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59" w:rsidRDefault="00990C59" w:rsidP="00990C59">
      <w:pPr>
        <w:ind w:left="6946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990C59" w:rsidRDefault="00990C59" w:rsidP="00990C59">
      <w:pPr>
        <w:ind w:left="6946"/>
        <w:rPr>
          <w:sz w:val="24"/>
          <w:szCs w:val="24"/>
        </w:rPr>
      </w:pPr>
      <w:r>
        <w:rPr>
          <w:sz w:val="24"/>
          <w:szCs w:val="24"/>
        </w:rPr>
        <w:t>к приказу Фонда</w:t>
      </w:r>
    </w:p>
    <w:p w:rsidR="00990C59" w:rsidRDefault="00990C59" w:rsidP="00990C59">
      <w:pPr>
        <w:pStyle w:val="2"/>
        <w:ind w:left="6946"/>
        <w:rPr>
          <w:sz w:val="24"/>
          <w:szCs w:val="24"/>
        </w:rPr>
      </w:pPr>
      <w:r>
        <w:rPr>
          <w:sz w:val="24"/>
          <w:szCs w:val="24"/>
        </w:rPr>
        <w:t>социального страхования</w:t>
      </w:r>
    </w:p>
    <w:p w:rsidR="00990C59" w:rsidRDefault="00990C59" w:rsidP="00990C59">
      <w:pPr>
        <w:ind w:left="6946"/>
        <w:rPr>
          <w:sz w:val="24"/>
          <w:szCs w:val="24"/>
        </w:rPr>
      </w:pPr>
      <w:r>
        <w:rPr>
          <w:sz w:val="24"/>
          <w:szCs w:val="24"/>
        </w:rPr>
        <w:t>Российской Федерации</w:t>
      </w:r>
    </w:p>
    <w:p w:rsidR="00990C59" w:rsidRDefault="00990C59" w:rsidP="00990C59">
      <w:pPr>
        <w:ind w:left="6946"/>
        <w:rPr>
          <w:sz w:val="24"/>
          <w:szCs w:val="24"/>
        </w:rPr>
      </w:pPr>
      <w:r>
        <w:rPr>
          <w:sz w:val="24"/>
          <w:szCs w:val="24"/>
        </w:rPr>
        <w:t>от 24.08.2000 № 157</w:t>
      </w:r>
    </w:p>
    <w:p w:rsidR="00990C59" w:rsidRDefault="00990C59" w:rsidP="00990C59">
      <w:pPr>
        <w:spacing w:before="48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СООБЩЕНИЕ О СТРАХОВОМ СЛУЧАЕ</w:t>
      </w:r>
    </w:p>
    <w:p w:rsidR="00990C59" w:rsidRDefault="00990C59" w:rsidP="00990C59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(о несчастном случае на производстве, групповом несчастном случае,</w:t>
      </w:r>
      <w:r>
        <w:rPr>
          <w:sz w:val="28"/>
          <w:szCs w:val="28"/>
        </w:rPr>
        <w:br/>
        <w:t xml:space="preserve">тяжелом несчастном случае, несчастном случае со смертельным исходом, </w:t>
      </w:r>
      <w:r>
        <w:rPr>
          <w:sz w:val="28"/>
          <w:szCs w:val="28"/>
        </w:rPr>
        <w:br/>
        <w:t>о впервые выявленном профзаболевании)</w:t>
      </w:r>
    </w:p>
    <w:p w:rsidR="00990C59" w:rsidRDefault="00990C59" w:rsidP="00990C59">
      <w:pPr>
        <w:rPr>
          <w:sz w:val="27"/>
          <w:szCs w:val="27"/>
        </w:rPr>
      </w:pPr>
      <w:r>
        <w:rPr>
          <w:sz w:val="27"/>
          <w:szCs w:val="27"/>
        </w:rPr>
        <w:t xml:space="preserve">1. </w:t>
      </w:r>
    </w:p>
    <w:p w:rsidR="00990C59" w:rsidRDefault="00990C59" w:rsidP="00990C59">
      <w:pPr>
        <w:pBdr>
          <w:top w:val="single" w:sz="4" w:space="0" w:color="auto"/>
        </w:pBd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организации, ее адрес, телефон (факс), ОКОНХ и регистрационный №</w:t>
      </w:r>
      <w:r>
        <w:rPr>
          <w:sz w:val="22"/>
          <w:szCs w:val="22"/>
        </w:rPr>
        <w:br/>
        <w:t>в исполнительном органе Фонда,</w:t>
      </w:r>
    </w:p>
    <w:p w:rsidR="00990C59" w:rsidRDefault="00990C59" w:rsidP="00990C59">
      <w:pPr>
        <w:rPr>
          <w:sz w:val="27"/>
          <w:szCs w:val="27"/>
        </w:rPr>
      </w:pPr>
    </w:p>
    <w:p w:rsidR="00990C59" w:rsidRDefault="00990C59" w:rsidP="00990C59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форма собственности, вид производства,</w:t>
      </w:r>
    </w:p>
    <w:p w:rsidR="00990C59" w:rsidRDefault="00990C59" w:rsidP="00990C59">
      <w:pPr>
        <w:rPr>
          <w:sz w:val="27"/>
          <w:szCs w:val="27"/>
        </w:rPr>
      </w:pPr>
    </w:p>
    <w:p w:rsidR="00990C59" w:rsidRDefault="00990C59" w:rsidP="00990C59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ведомственная подчиненность при ее наличии)</w:t>
      </w:r>
    </w:p>
    <w:p w:rsidR="00990C59" w:rsidRDefault="00990C59" w:rsidP="00990C59">
      <w:pPr>
        <w:rPr>
          <w:sz w:val="27"/>
          <w:szCs w:val="27"/>
        </w:rPr>
      </w:pPr>
      <w:r>
        <w:rPr>
          <w:sz w:val="27"/>
          <w:szCs w:val="27"/>
        </w:rPr>
        <w:t xml:space="preserve">2. </w:t>
      </w:r>
    </w:p>
    <w:p w:rsidR="00990C59" w:rsidRDefault="00990C59" w:rsidP="00990C59">
      <w:pPr>
        <w:pBdr>
          <w:top w:val="single" w:sz="4" w:space="1" w:color="auto"/>
        </w:pBd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(дата, время (местное), место происшествия,</w:t>
      </w:r>
    </w:p>
    <w:p w:rsidR="00990C59" w:rsidRDefault="00990C59" w:rsidP="00990C59">
      <w:pPr>
        <w:rPr>
          <w:sz w:val="27"/>
          <w:szCs w:val="27"/>
        </w:rPr>
      </w:pPr>
    </w:p>
    <w:p w:rsidR="00990C59" w:rsidRDefault="00990C59" w:rsidP="00990C59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выполняемая работа и краткое описание обстоятельств, </w:t>
      </w:r>
    </w:p>
    <w:p w:rsidR="00990C59" w:rsidRDefault="00990C59" w:rsidP="00990C59">
      <w:pPr>
        <w:rPr>
          <w:sz w:val="27"/>
          <w:szCs w:val="27"/>
        </w:rPr>
      </w:pPr>
    </w:p>
    <w:p w:rsidR="00990C59" w:rsidRDefault="00990C59" w:rsidP="00990C59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 которых произошел несчастный случай </w:t>
      </w:r>
    </w:p>
    <w:p w:rsidR="00990C59" w:rsidRDefault="00990C59" w:rsidP="00990C59">
      <w:pPr>
        <w:rPr>
          <w:sz w:val="27"/>
          <w:szCs w:val="27"/>
        </w:rPr>
      </w:pPr>
    </w:p>
    <w:p w:rsidR="00990C59" w:rsidRDefault="00990C59" w:rsidP="00990C59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(профзаболевание))</w:t>
      </w:r>
    </w:p>
    <w:p w:rsidR="00990C59" w:rsidRDefault="00990C59" w:rsidP="00990C59">
      <w:pPr>
        <w:rPr>
          <w:sz w:val="27"/>
          <w:szCs w:val="27"/>
        </w:rPr>
      </w:pPr>
      <w:r>
        <w:rPr>
          <w:sz w:val="27"/>
          <w:szCs w:val="27"/>
        </w:rPr>
        <w:t xml:space="preserve">3. </w:t>
      </w:r>
    </w:p>
    <w:p w:rsidR="00990C59" w:rsidRDefault="00990C59" w:rsidP="00990C59">
      <w:pPr>
        <w:pBdr>
          <w:top w:val="single" w:sz="4" w:space="1" w:color="auto"/>
        </w:pBd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(число пострадавших, в том числе погибших (при групповом случае))</w:t>
      </w:r>
    </w:p>
    <w:p w:rsidR="00990C59" w:rsidRDefault="00990C59" w:rsidP="00990C59">
      <w:pPr>
        <w:rPr>
          <w:sz w:val="27"/>
          <w:szCs w:val="27"/>
        </w:rPr>
      </w:pPr>
      <w:r>
        <w:rPr>
          <w:sz w:val="27"/>
          <w:szCs w:val="27"/>
        </w:rPr>
        <w:t xml:space="preserve">4. </w:t>
      </w:r>
    </w:p>
    <w:p w:rsidR="00990C59" w:rsidRDefault="00990C59" w:rsidP="00990C59">
      <w:pPr>
        <w:pBdr>
          <w:top w:val="single" w:sz="4" w:space="1" w:color="auto"/>
        </w:pBd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отчество, возраст, профессия (должность)</w:t>
      </w:r>
    </w:p>
    <w:p w:rsidR="00990C59" w:rsidRDefault="00990C59" w:rsidP="00990C59">
      <w:pPr>
        <w:rPr>
          <w:sz w:val="28"/>
          <w:szCs w:val="28"/>
        </w:rPr>
      </w:pPr>
    </w:p>
    <w:p w:rsidR="00990C59" w:rsidRDefault="00990C59" w:rsidP="00990C59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пострадавшего (пострадавших), в том числе</w:t>
      </w:r>
    </w:p>
    <w:p w:rsidR="00990C59" w:rsidRDefault="00990C59" w:rsidP="00990C59">
      <w:pPr>
        <w:rPr>
          <w:sz w:val="27"/>
          <w:szCs w:val="27"/>
        </w:rPr>
      </w:pPr>
    </w:p>
    <w:p w:rsidR="00990C59" w:rsidRDefault="00990C59" w:rsidP="00990C59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погибшего (погибших))</w:t>
      </w:r>
    </w:p>
    <w:p w:rsidR="00990C59" w:rsidRDefault="00990C59" w:rsidP="00990C59">
      <w:pPr>
        <w:rPr>
          <w:sz w:val="27"/>
          <w:szCs w:val="27"/>
        </w:rPr>
      </w:pPr>
      <w:r>
        <w:rPr>
          <w:sz w:val="27"/>
          <w:szCs w:val="27"/>
        </w:rPr>
        <w:t xml:space="preserve">5. </w:t>
      </w:r>
    </w:p>
    <w:p w:rsidR="00990C59" w:rsidRDefault="00990C59" w:rsidP="00990C59">
      <w:pPr>
        <w:pBdr>
          <w:top w:val="single" w:sz="4" w:space="1" w:color="auto"/>
        </w:pBd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(вид трудовых отношений (трудовой договор (контракт), гражданско-правовой договор)</w:t>
      </w:r>
    </w:p>
    <w:p w:rsidR="00990C59" w:rsidRPr="005F5061" w:rsidRDefault="00990C59" w:rsidP="00990C59">
      <w:pPr>
        <w:rPr>
          <w:sz w:val="27"/>
          <w:szCs w:val="27"/>
        </w:rPr>
      </w:pPr>
      <w:r>
        <w:rPr>
          <w:sz w:val="27"/>
          <w:szCs w:val="27"/>
        </w:rPr>
        <w:t xml:space="preserve">6. Лицо, передавшее сообщение </w:t>
      </w:r>
      <w:r w:rsidRPr="005F5061">
        <w:rPr>
          <w:sz w:val="27"/>
          <w:szCs w:val="27"/>
        </w:rPr>
        <w:t xml:space="preserve"> </w:t>
      </w:r>
    </w:p>
    <w:p w:rsidR="00990C59" w:rsidRDefault="00990C59" w:rsidP="00990C5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90C59" w:rsidRDefault="00990C59" w:rsidP="00990C59">
      <w:pPr>
        <w:spacing w:before="200"/>
        <w:rPr>
          <w:sz w:val="28"/>
          <w:szCs w:val="28"/>
        </w:rPr>
      </w:pPr>
    </w:p>
    <w:p w:rsidR="00990C59" w:rsidRDefault="00990C59" w:rsidP="00990C59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отчество, должность)</w:t>
      </w:r>
    </w:p>
    <w:p w:rsidR="00990C59" w:rsidRDefault="00990C59" w:rsidP="00990C59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Сообщение направляется в течение суток исполнительному органу Фонда по месту регистрации страхователя 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6 п. 2 ст. 17 Федерального закона от 24.07.1998 № 125-ФЗ «Об обязательном социальном страховании от несчастных случаев на производстве и профзаболеваний».</w:t>
      </w:r>
    </w:p>
    <w:p w:rsidR="00990C59" w:rsidRDefault="00990C59" w:rsidP="00990C59">
      <w:pPr>
        <w:rPr>
          <w:sz w:val="24"/>
          <w:szCs w:val="24"/>
        </w:rPr>
      </w:pPr>
    </w:p>
    <w:p w:rsidR="00381C7C" w:rsidRDefault="00990C59">
      <w:bookmarkStart w:id="0" w:name="_GoBack"/>
      <w:bookmarkEnd w:id="0"/>
    </w:p>
    <w:sectPr w:rsidR="00381C7C" w:rsidSect="002B580E">
      <w:headerReference w:type="default" r:id="rId5"/>
      <w:pgSz w:w="11906" w:h="16838"/>
      <w:pgMar w:top="851" w:right="1134" w:bottom="851" w:left="1134" w:header="397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0E" w:rsidRDefault="00990C59" w:rsidP="005F5061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59"/>
    <w:rsid w:val="003A70A7"/>
    <w:rsid w:val="005B7315"/>
    <w:rsid w:val="00990C59"/>
    <w:rsid w:val="00CA7AF3"/>
    <w:rsid w:val="00D1019F"/>
    <w:rsid w:val="00E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5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90C59"/>
    <w:pPr>
      <w:ind w:left="7371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990C59"/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rsid w:val="00990C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C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5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90C59"/>
    <w:pPr>
      <w:ind w:left="7371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990C59"/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rsid w:val="00990C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C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Шкембри Евгения</dc:creator>
  <cp:lastModifiedBy>Шкембри Евгения</cp:lastModifiedBy>
  <cp:revision>1</cp:revision>
  <dcterms:created xsi:type="dcterms:W3CDTF">2023-06-23T11:47:00Z</dcterms:created>
  <dcterms:modified xsi:type="dcterms:W3CDTF">2023-06-23T11:47:00Z</dcterms:modified>
</cp:coreProperties>
</file>